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1F6" w:rsidRDefault="001A01F6" w:rsidP="00B92714">
      <w:pPr>
        <w:pStyle w:val="a9"/>
        <w:ind w:left="0"/>
        <w:jc w:val="left"/>
      </w:pPr>
    </w:p>
    <w:p w:rsidR="001A01F6" w:rsidRDefault="001A01F6" w:rsidP="00B92714">
      <w:pPr>
        <w:pStyle w:val="a9"/>
        <w:ind w:left="0"/>
        <w:jc w:val="left"/>
      </w:pPr>
    </w:p>
    <w:p w:rsidR="00014C09" w:rsidRDefault="00014C09" w:rsidP="001A01F6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cap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2pt;height:655.2pt">
            <v:imagedata r:id="rId7" o:title="WhatsApp Image 2022-11-09 at 13.45.38 (2)" croptop="418f" cropright="674f"/>
          </v:shape>
        </w:pict>
      </w:r>
      <w:bookmarkEnd w:id="0"/>
    </w:p>
    <w:p w:rsidR="00014C09" w:rsidRDefault="00014C09" w:rsidP="001A01F6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014C09" w:rsidRDefault="00014C09" w:rsidP="001A01F6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1A01F6" w:rsidRPr="002A000E" w:rsidRDefault="001A01F6" w:rsidP="001A01F6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2A000E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Положение</w:t>
      </w:r>
    </w:p>
    <w:p w:rsidR="001A01F6" w:rsidRPr="002A000E" w:rsidRDefault="001A01F6" w:rsidP="001A01F6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О школьной форме</w:t>
      </w:r>
    </w:p>
    <w:p w:rsidR="001A01F6" w:rsidRPr="002A000E" w:rsidRDefault="001A01F6" w:rsidP="001A01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2A000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МБОУ </w:t>
      </w:r>
      <w:r w:rsidRPr="002A000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«Средняя общеобразовательная школа № 45 </w:t>
      </w:r>
    </w:p>
    <w:p w:rsidR="001A01F6" w:rsidRPr="002A000E" w:rsidRDefault="001A01F6" w:rsidP="001A01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A000E">
        <w:rPr>
          <w:rFonts w:ascii="Times New Roman" w:eastAsia="Calibri" w:hAnsi="Times New Roman" w:cs="Times New Roman"/>
          <w:b/>
          <w:caps/>
          <w:sz w:val="24"/>
          <w:szCs w:val="24"/>
        </w:rPr>
        <w:t>с углубленным изучением отдельных предметов»</w:t>
      </w:r>
    </w:p>
    <w:p w:rsidR="001A01F6" w:rsidRPr="002A000E" w:rsidRDefault="001A01F6" w:rsidP="001A01F6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2A000E">
        <w:rPr>
          <w:rFonts w:ascii="Times New Roman" w:eastAsia="Calibri" w:hAnsi="Times New Roman" w:cs="Times New Roman"/>
          <w:b/>
          <w:caps/>
          <w:sz w:val="24"/>
          <w:szCs w:val="24"/>
        </w:rPr>
        <w:t>города Набережные Челны Республики Татарстан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 требованиях к одежде обучающихся (далее - Положение) МБОУ «СОШ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 с у.и.о.п.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Школа)  разработано в соответствии со </w:t>
      </w:r>
      <w:hyperlink r:id="rId8" w:anchor="/document/99/902389617/XA00M922NE/" w:history="1">
        <w:r w:rsidRPr="008272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28</w:t>
        </w:r>
      </w:hyperlink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28.12.2012 № 273-ФЗ «Об образовании в Российской Федерации», </w:t>
      </w:r>
      <w:hyperlink r:id="rId9" w:anchor="/document/99/499011679/" w:history="1">
        <w:r w:rsidRPr="008272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письмом Минобразования от 28.03.2013 № ДЛ-65/08</w:t>
        </w:r>
      </w:hyperlink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установлении требований к одежде обучающихся», приказом Министерства образования и науки Республики Татарстан от 23.12.2021 № под-1736/21 «Об утверждении Типовых требований к одежде обучающихся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образования».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8272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1.2. Настоящее Положение принимается с учетом мнения всех участников образовательной деятельности.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Настоящее Положение является локальным актом Школы и обязательно для выполнения сотрудниками, обучающимися и их родителями (законными представителями).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Настоящее Положение регламентирует требования к одежде обучающихся.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Контроль за соблюдением обучающимися формы одежды обязаны осуществлять все сотрудники школы, родители (законные представители).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Одежда приобретается родителями (законными представителями) обучающихся в магазинах либо шьется в соответствии с предложенным описанием (п. 3 настоящего Положения). 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Не допускаются действия администрации Школы и педагогического коллектива, направленные на принуждение родителя (законного представителя) ребенка приобретать одежду обучающегося у конкретного поставщика (производителя).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Настоящее Положение действует до принятия нового.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1F6" w:rsidRPr="00827268" w:rsidRDefault="001A01F6" w:rsidP="001A01F6">
      <w:pPr>
        <w:shd w:val="clear" w:color="auto" w:fill="FFFFFF" w:themeFill="background1"/>
        <w:suppressAutoHyphens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к одежде обучающихся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2.1 Школьная одежда должна: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соответствовать санитарно-гигиеническим правилам и нормам;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соответствовать различным видам учебной деятельности;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светский характер образования;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устранять признаки социального, имущественного и религиозного различия между обучающимися;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предупреждать возникновение у обучающихся психологического дискомфорта перед сверстниками;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соответствовать погоде и месту проведения учебных занятий, температурному режиму;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укреплять общий имидж Школы, формировать школьную идентичность.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Внешний вид и одежда обучающихся Школы должны соответствовать общепринятым нормам классического стиля и носить светский характер.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2.3 В Школе установлены следующие виды одежды обучающихся: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повседневная;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парадная;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спортивная.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Повседневная одежда обучающихся должна носить деловой, классический стиль: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Мальчики, юноши: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костюм делового стиля «двойка» </w:t>
      </w:r>
      <w:r w:rsidR="004A1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</w:t>
      </w:r>
      <w:r w:rsidR="002E70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2E70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 синего цвета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; мужская сорочка (рубашка), туфли;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пиджак, брюки </w:t>
      </w:r>
      <w:r w:rsidR="004A1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</w:t>
      </w:r>
      <w:r w:rsidR="002E70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2E70F6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2E70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 синего цвета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мужская сорочка (рубашка), туфли;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однотонный жилет, пуловер;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однотонная белая рубашка или рубашка неярких тонов.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зимний период во время низкого температурного режима разрешается надевать свитер, джемпер, пуловер нейтральных или неярких цветов (при необходимости). 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весенний и осенний сезоны допускается отсутствие пиджака при условии сохранения однотонной или с мелким рисунком, или в полоску сорочки (рубашки).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Девочки, девушки: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костюм делового стиля </w:t>
      </w:r>
      <w:r w:rsidR="00321C7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синего</w:t>
      </w:r>
      <w:r w:rsidR="00321C7B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321C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 синего цвета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включающий пиджак, жилет;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брюки или юбка, или сарафан </w:t>
      </w:r>
      <w:r w:rsidR="00321C7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синего</w:t>
      </w:r>
      <w:r w:rsidR="00321C7B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321C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 синего цвета</w:t>
      </w:r>
      <w:r w:rsidR="00321C7B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(длина юбки, сарафана не выше 10 см от верхней границы колена и не ниже 10 см нижней границы колена);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однотонная белая блуза или водолазка неярких тонов;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блуза рубашечного покроя, водолазка (цвет разный, однотонный);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колготки однотонные – телесного, черного, белого, серого цветов;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туфли с закрытой пяткой и носком (каблук не выше 7 см);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однотонный без надписей и крупных рисунков пуловер.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зимний период во время низкого температурного режима разрешается надевать однотонный свитер, джемпер (при необходимости).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Парадная одежда: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2.5.1. Парадная одежда используется обучающимися в дни проведения праздников и торжественных линеек.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2.5.2. Для мальчиков и юношей парадная школьная одежда состоит из повседневной школьной одежды, дополненной светлой сорочкой или праздничным аксессуаром.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2.5.3. Для девочек и девушек парадная школьная одежда состоит из повседневной школьной одежды, дополненной светлой блузкой или праздничным аксессуаром.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Спортивная одежда для занятий физической культурой: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Для занятий в спортивном зале: спортивный костюм, футболка, спортивная обувь с нескользкой подошвой;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Для занятий на спортивной площадке Школы: футболка, спортивный костюм и спортивная обувь, соответствующая температурному режиму.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 В одежде обучающихся могут быть использованы отличительные знаки Школы (эмблемы, нашивки, значки, галстуки (галочки)).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Сменная обувь в Школе является обязательной.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Права, обязанности и ответственность обучающихся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Обучающиеся обязаны: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Носить повседневную школьную одежду ежедневно.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Спортивную одежду использовать в дни уроков физической культуры 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Соблюдать гигиенические правила – одежда должна быть обязательно чистой, свежей, выглаженной.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Бережно относиться к одежде других обучающихся.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Права обучающихся: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Обучающийся имеет право выбирать школьную одежду в соответствии с предложенными вариантами.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Обучающийся имеет право самостоятельно подбирать рубашки, блузки, аксессуары к школьному костюму.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Не допускается обучающимся: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ношение одежды, обуви и аксессуаров с травмирующей фурнитурой; одежды с яркими надписями и изображениями (за исключением спортивной одежды, носимой в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помещениях для занятий физической культурой и спортом); одежды и аксессуаров, содержащих символику экстремистских организаций, а также пропагандирующих психоактивные вещества и противоправное поведение; атрибутов одежды, закрывающих лицо (кроме случаев, обусловленных состоянием здоровья учащихся), массивной обуви на толстой платформе, массивных украшений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и обязанности родителей (законных представителей) обучающихся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Родители (законные представители) имеют право: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Обсуждать на родительских собраниях класса и Школы вопросы, имеющие отношение к школьной одежде, выносить предложения, принимать решения о модели, цвете школьной одежды.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Приобретать (шить) школьную одежду для своих детей за собственные средства.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Родители (законные представители) обязаны: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Обеспечить обучающихся школьной одеждой согласно условиям данного Положения до начала учебного года и делают это по мере необходимости вплоть до окончания обучающимися Школы.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Контролировать внешний вид обучающихся перед выходом в Школу в соответствии с требованиями данного Положения.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Выполнять все пункты данного Положения.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Меры административного воздействия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Данный локальный акт подлежит обязательному исполнению всеми участниками образовательной деятельности.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Несоблюдение обучающимися и родителями (законными представителями) данного Положения является нарушением Правил внутреннего распорядка обучающихся в Школе.</w:t>
      </w:r>
    </w:p>
    <w:p w:rsidR="001A01F6" w:rsidRPr="00827268" w:rsidRDefault="001A01F6" w:rsidP="001A01F6">
      <w:pPr>
        <w:shd w:val="clear" w:color="auto" w:fill="FFFFFF" w:themeFill="background1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 нарушение данного Положения обучающиеся могут быть подвергнуты мерам дисциплинарного взыскания.</w:t>
      </w:r>
    </w:p>
    <w:p w:rsidR="001A01F6" w:rsidRPr="00827268" w:rsidRDefault="001A01F6" w:rsidP="001A01F6">
      <w:pPr>
        <w:shd w:val="clear" w:color="auto" w:fill="FFFFFF" w:themeFill="background1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C4D01" w:rsidRPr="00B92714" w:rsidRDefault="008C4D01" w:rsidP="001A01F6">
      <w:pPr>
        <w:pStyle w:val="1"/>
        <w:ind w:left="0" w:right="0"/>
        <w:rPr>
          <w:sz w:val="28"/>
          <w:szCs w:val="28"/>
        </w:rPr>
      </w:pPr>
    </w:p>
    <w:sectPr w:rsidR="008C4D01" w:rsidRPr="00B92714" w:rsidSect="00B9271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882" w:rsidRDefault="005D7882" w:rsidP="00741881">
      <w:pPr>
        <w:spacing w:after="0" w:line="240" w:lineRule="auto"/>
      </w:pPr>
      <w:r>
        <w:separator/>
      </w:r>
    </w:p>
  </w:endnote>
  <w:endnote w:type="continuationSeparator" w:id="0">
    <w:p w:rsidR="005D7882" w:rsidRDefault="005D7882" w:rsidP="00741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882" w:rsidRDefault="005D7882" w:rsidP="00741881">
      <w:pPr>
        <w:spacing w:after="0" w:line="240" w:lineRule="auto"/>
      </w:pPr>
      <w:r>
        <w:separator/>
      </w:r>
    </w:p>
  </w:footnote>
  <w:footnote w:type="continuationSeparator" w:id="0">
    <w:p w:rsidR="005D7882" w:rsidRDefault="005D7882" w:rsidP="00741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7F90"/>
    <w:multiLevelType w:val="multilevel"/>
    <w:tmpl w:val="5E729F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47201D"/>
    <w:multiLevelType w:val="hybridMultilevel"/>
    <w:tmpl w:val="5C082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652D4"/>
    <w:multiLevelType w:val="multilevel"/>
    <w:tmpl w:val="5E729F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723ED4"/>
    <w:multiLevelType w:val="hybridMultilevel"/>
    <w:tmpl w:val="71B822CC"/>
    <w:lvl w:ilvl="0" w:tplc="11FC786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5B012E1"/>
    <w:multiLevelType w:val="multilevel"/>
    <w:tmpl w:val="E6DE50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D5545BD"/>
    <w:multiLevelType w:val="hybridMultilevel"/>
    <w:tmpl w:val="F934F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012A9"/>
    <w:multiLevelType w:val="hybridMultilevel"/>
    <w:tmpl w:val="03DE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E5B7D"/>
    <w:multiLevelType w:val="multilevel"/>
    <w:tmpl w:val="E6DE50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0A964CB"/>
    <w:multiLevelType w:val="multilevel"/>
    <w:tmpl w:val="A15CBD98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489662D9"/>
    <w:multiLevelType w:val="hybridMultilevel"/>
    <w:tmpl w:val="BD1444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074F3A"/>
    <w:multiLevelType w:val="multilevel"/>
    <w:tmpl w:val="A5867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B21705A"/>
    <w:multiLevelType w:val="hybridMultilevel"/>
    <w:tmpl w:val="D85A8A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F0B3161"/>
    <w:multiLevelType w:val="hybridMultilevel"/>
    <w:tmpl w:val="24346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76DC7"/>
    <w:multiLevelType w:val="hybridMultilevel"/>
    <w:tmpl w:val="C748AA30"/>
    <w:lvl w:ilvl="0" w:tplc="6ED459A0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4615F"/>
    <w:multiLevelType w:val="multilevel"/>
    <w:tmpl w:val="E6DE50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1A122D4"/>
    <w:multiLevelType w:val="hybridMultilevel"/>
    <w:tmpl w:val="89724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032B0"/>
    <w:multiLevelType w:val="hybridMultilevel"/>
    <w:tmpl w:val="9EC80D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9BB6EA6"/>
    <w:multiLevelType w:val="multilevel"/>
    <w:tmpl w:val="5E729F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B5A73"/>
    <w:multiLevelType w:val="hybridMultilevel"/>
    <w:tmpl w:val="62B42798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9" w15:restartNumberingAfterBreak="0">
    <w:nsid w:val="71CF71A1"/>
    <w:multiLevelType w:val="hybridMultilevel"/>
    <w:tmpl w:val="C7881EF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0" w15:restartNumberingAfterBreak="0">
    <w:nsid w:val="749A17E9"/>
    <w:multiLevelType w:val="multilevel"/>
    <w:tmpl w:val="A5DEA9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E8868A7"/>
    <w:multiLevelType w:val="hybridMultilevel"/>
    <w:tmpl w:val="8222DC16"/>
    <w:lvl w:ilvl="0" w:tplc="55E000FC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7"/>
  </w:num>
  <w:num w:numId="2">
    <w:abstractNumId w:val="14"/>
  </w:num>
  <w:num w:numId="3">
    <w:abstractNumId w:val="18"/>
  </w:num>
  <w:num w:numId="4">
    <w:abstractNumId w:val="7"/>
  </w:num>
  <w:num w:numId="5">
    <w:abstractNumId w:val="4"/>
  </w:num>
  <w:num w:numId="6">
    <w:abstractNumId w:val="19"/>
  </w:num>
  <w:num w:numId="7">
    <w:abstractNumId w:val="1"/>
  </w:num>
  <w:num w:numId="8">
    <w:abstractNumId w:val="0"/>
  </w:num>
  <w:num w:numId="9">
    <w:abstractNumId w:val="2"/>
  </w:num>
  <w:num w:numId="10">
    <w:abstractNumId w:val="15"/>
  </w:num>
  <w:num w:numId="11">
    <w:abstractNumId w:val="12"/>
  </w:num>
  <w:num w:numId="12">
    <w:abstractNumId w:val="20"/>
  </w:num>
  <w:num w:numId="13">
    <w:abstractNumId w:val="8"/>
  </w:num>
  <w:num w:numId="14">
    <w:abstractNumId w:val="16"/>
  </w:num>
  <w:num w:numId="15">
    <w:abstractNumId w:val="10"/>
  </w:num>
  <w:num w:numId="16">
    <w:abstractNumId w:val="21"/>
  </w:num>
  <w:num w:numId="17">
    <w:abstractNumId w:val="3"/>
  </w:num>
  <w:num w:numId="18">
    <w:abstractNumId w:val="5"/>
  </w:num>
  <w:num w:numId="19">
    <w:abstractNumId w:val="11"/>
  </w:num>
  <w:num w:numId="20">
    <w:abstractNumId w:val="9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B31"/>
    <w:rsid w:val="00014C09"/>
    <w:rsid w:val="000951B5"/>
    <w:rsid w:val="00110F67"/>
    <w:rsid w:val="00163017"/>
    <w:rsid w:val="001A01F6"/>
    <w:rsid w:val="00206938"/>
    <w:rsid w:val="002E70F6"/>
    <w:rsid w:val="00321C7B"/>
    <w:rsid w:val="004A1628"/>
    <w:rsid w:val="005D7882"/>
    <w:rsid w:val="006712D2"/>
    <w:rsid w:val="00732FE2"/>
    <w:rsid w:val="00741881"/>
    <w:rsid w:val="008A2E0F"/>
    <w:rsid w:val="008C4D01"/>
    <w:rsid w:val="00B81ECC"/>
    <w:rsid w:val="00B92714"/>
    <w:rsid w:val="00C45858"/>
    <w:rsid w:val="00C7174D"/>
    <w:rsid w:val="00C85F64"/>
    <w:rsid w:val="00CB270E"/>
    <w:rsid w:val="00CB7F7F"/>
    <w:rsid w:val="00D30B7B"/>
    <w:rsid w:val="00D512CA"/>
    <w:rsid w:val="00D85B31"/>
    <w:rsid w:val="00E02A8E"/>
    <w:rsid w:val="00E4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B083E"/>
  <w15:chartTrackingRefBased/>
  <w15:docId w15:val="{72A914AF-561D-413C-BC82-295E04A4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92714"/>
    <w:pPr>
      <w:widowControl w:val="0"/>
      <w:autoSpaceDE w:val="0"/>
      <w:autoSpaceDN w:val="0"/>
      <w:spacing w:after="0" w:line="240" w:lineRule="auto"/>
      <w:ind w:left="2059" w:right="661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1881"/>
  </w:style>
  <w:style w:type="paragraph" w:styleId="a5">
    <w:name w:val="footer"/>
    <w:basedOn w:val="a"/>
    <w:link w:val="a6"/>
    <w:uiPriority w:val="99"/>
    <w:unhideWhenUsed/>
    <w:rsid w:val="00741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1881"/>
  </w:style>
  <w:style w:type="character" w:customStyle="1" w:styleId="Bodytext2">
    <w:name w:val="Body text (2)_"/>
    <w:basedOn w:val="a0"/>
    <w:link w:val="Bodytext20"/>
    <w:rsid w:val="007418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">
    <w:name w:val="Heading #1_"/>
    <w:basedOn w:val="a0"/>
    <w:link w:val="Heading10"/>
    <w:rsid w:val="0074188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ItalicSpacing-1pt">
    <w:name w:val="Body text (2) + Italic;Spacing -1 pt"/>
    <w:basedOn w:val="Bodytext2"/>
    <w:rsid w:val="00741881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741881"/>
    <w:pPr>
      <w:widowControl w:val="0"/>
      <w:shd w:val="clear" w:color="auto" w:fill="FFFFFF"/>
      <w:spacing w:after="0" w:line="274" w:lineRule="exact"/>
      <w:ind w:hanging="760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741881"/>
    <w:pPr>
      <w:widowControl w:val="0"/>
      <w:shd w:val="clear" w:color="auto" w:fill="FFFFFF"/>
      <w:spacing w:after="0" w:line="0" w:lineRule="atLeast"/>
      <w:ind w:hanging="1960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43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376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B92714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9">
    <w:name w:val="Body Text"/>
    <w:basedOn w:val="a"/>
    <w:link w:val="aa"/>
    <w:uiPriority w:val="1"/>
    <w:qFormat/>
    <w:rsid w:val="00B92714"/>
    <w:pPr>
      <w:widowControl w:val="0"/>
      <w:autoSpaceDE w:val="0"/>
      <w:autoSpaceDN w:val="0"/>
      <w:spacing w:after="0" w:line="240" w:lineRule="auto"/>
      <w:ind w:left="74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B92714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B927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List Paragraph"/>
    <w:basedOn w:val="a"/>
    <w:uiPriority w:val="34"/>
    <w:qFormat/>
    <w:rsid w:val="00B92714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d">
    <w:name w:val="Normal (Web)"/>
    <w:basedOn w:val="a"/>
    <w:uiPriority w:val="99"/>
    <w:unhideWhenUsed/>
    <w:rsid w:val="001A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 Калимуллин</dc:creator>
  <cp:keywords/>
  <dc:description/>
  <cp:lastModifiedBy>Рустем Калимуллин</cp:lastModifiedBy>
  <cp:revision>19</cp:revision>
  <cp:lastPrinted>2022-11-07T11:11:00Z</cp:lastPrinted>
  <dcterms:created xsi:type="dcterms:W3CDTF">2022-11-07T06:06:00Z</dcterms:created>
  <dcterms:modified xsi:type="dcterms:W3CDTF">2022-11-09T17:56:00Z</dcterms:modified>
</cp:coreProperties>
</file>